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1B9ED68E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="00B3244D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10D92104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166D67E7" w14:textId="54B250E6" w:rsidR="00B3244D" w:rsidRPr="00B3244D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#1 დანართში მითითებული</w:t>
      </w:r>
      <w:r w:rsidR="008E2F85">
        <w:rPr>
          <w:rFonts w:ascii="Sylfaen" w:hAnsi="Sylfaen" w:cs="Sylfaen"/>
          <w:noProof/>
          <w:sz w:val="22"/>
          <w:szCs w:val="22"/>
          <w:lang w:val="ka-GE"/>
        </w:rPr>
        <w:t xml:space="preserve"> დასახელების,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 xml:space="preserve"> სპეციფიკაციის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 xml:space="preserve"> და რაოდენობის</w:t>
      </w:r>
      <w:r w:rsidR="00BA0936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E2F85">
        <w:rPr>
          <w:rFonts w:ascii="Sylfaen" w:hAnsi="Sylfaen" w:cs="Sylfaen"/>
          <w:noProof/>
          <w:sz w:val="22"/>
          <w:szCs w:val="22"/>
          <w:lang w:val="ka-GE"/>
        </w:rPr>
        <w:t>„</w:t>
      </w:r>
      <w:r w:rsidR="008E2F85" w:rsidRPr="008E2F85">
        <w:rPr>
          <w:rFonts w:ascii="Sylfaen" w:hAnsi="Sylfaen" w:cs="Sylfaen"/>
          <w:noProof/>
          <w:sz w:val="22"/>
          <w:szCs w:val="22"/>
        </w:rPr>
        <w:t>NAS</w:t>
      </w:r>
      <w:r w:rsidR="008E2F85">
        <w:rPr>
          <w:rFonts w:ascii="Sylfaen" w:hAnsi="Sylfaen" w:cs="Sylfaen"/>
          <w:noProof/>
          <w:sz w:val="22"/>
          <w:szCs w:val="22"/>
        </w:rPr>
        <w:t>”-ის</w:t>
      </w:r>
      <w:r w:rsidR="008E2F85" w:rsidRPr="008E2F85">
        <w:rPr>
          <w:rFonts w:ascii="Sylfaen" w:hAnsi="Sylfaen" w:cs="Sylfaen"/>
          <w:noProof/>
          <w:sz w:val="22"/>
          <w:szCs w:val="22"/>
        </w:rPr>
        <w:t xml:space="preserve"> </w:t>
      </w:r>
      <w:r w:rsidR="008E2F85" w:rsidRPr="008E2F85">
        <w:rPr>
          <w:rFonts w:ascii="Sylfaen" w:hAnsi="Sylfaen" w:cs="Sylfaen"/>
          <w:noProof/>
          <w:sz w:val="22"/>
          <w:szCs w:val="22"/>
          <w:lang w:val="ka-GE"/>
        </w:rPr>
        <w:t xml:space="preserve">მონაცემების შენახვის სისტემა და მისი კომპონენტები 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14:paraId="251E77F0" w14:textId="641B00D5" w:rsidR="00E90435" w:rsidRPr="001A7539" w:rsidRDefault="00B3244D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მისაწოდებელი სმფ-ს (მონაცემთა შენახვის სისტემის</w:t>
      </w:r>
      <w:r w:rsidR="000B44AC">
        <w:rPr>
          <w:rFonts w:ascii="Sylfaen" w:hAnsi="Sylfaen" w:cs="Sylfaen"/>
          <w:noProof/>
          <w:sz w:val="22"/>
          <w:szCs w:val="22"/>
          <w:lang w:val="ka-GE"/>
        </w:rPr>
        <w:t xml:space="preserve"> და მისი კომპონენტების</w:t>
      </w:r>
      <w:r>
        <w:rPr>
          <w:rFonts w:ascii="Sylfaen" w:hAnsi="Sylfaen" w:cs="Sylfaen"/>
          <w:noProof/>
          <w:sz w:val="22"/>
          <w:szCs w:val="22"/>
          <w:lang w:val="ka-GE"/>
        </w:rPr>
        <w:t>)</w:t>
      </w:r>
      <w:r w:rsidR="00725401">
        <w:rPr>
          <w:rFonts w:ascii="Sylfaen" w:hAnsi="Sylfaen" w:cs="Sylfaen"/>
          <w:noProof/>
          <w:sz w:val="22"/>
          <w:szCs w:val="22"/>
          <w:lang w:val="ka-GE"/>
        </w:rPr>
        <w:t xml:space="preserve"> დასახელება,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პირობები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#1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81C66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B81C66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6F6491AC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9D5C42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D5C42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07A44168" w14:textId="475041D8" w:rsidR="00E90435" w:rsidRPr="006F2B1F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38F314DC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2F98F2BE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მფ-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 მიწოდებ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5 კალენდარული დღის ვადაში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,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72AF8431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</w:t>
      </w:r>
      <w:r w:rsidR="001202E9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D1B63C2" w14:textId="2FA7F83C" w:rsidR="00B3244D" w:rsidRPr="00725401" w:rsidRDefault="00DA2864" w:rsidP="00B3244D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0295E362" w:rsidR="00E90435" w:rsidRPr="00D0461F" w:rsidRDefault="00E90435" w:rsidP="00D0461F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 სმფ-ების მიწოდება</w:t>
      </w:r>
      <w:r w:rsidR="00763C0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ხელშეკრულების ხელმოწერიდან 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90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552EFF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1D11ADB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="00F33E7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1C5351B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6B73EF86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01157A94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</w:t>
      </w:r>
      <w:r w:rsidR="00111FF4">
        <w:rPr>
          <w:rFonts w:ascii="Sylfaen" w:hAnsi="Sylfaen" w:cs="Sylfaen"/>
          <w:noProof/>
          <w:sz w:val="22"/>
          <w:szCs w:val="22"/>
          <w:lang w:val="ka-GE"/>
        </w:rPr>
        <w:t xml:space="preserve"> დროს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proofErr w:type="spellEnd"/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1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0685A9B7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 xml:space="preserve"> სხვა</w:t>
      </w:r>
      <w:r w:rsidR="0088406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მიზეზების  მოკვლევის მიზნით.</w:t>
      </w:r>
      <w:bookmarkStart w:id="2" w:name="_Hlk127869254"/>
    </w:p>
    <w:bookmarkEnd w:id="2"/>
    <w:p w14:paraId="4C8FFDFE" w14:textId="2CEADBB3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და 4.8.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="006A4E3E">
        <w:rPr>
          <w:rFonts w:ascii="Sylfaen" w:hAnsi="Sylfaen" w:cs="Sylfaen"/>
          <w:noProof/>
          <w:sz w:val="22"/>
          <w:szCs w:val="22"/>
          <w:lang w:val="ka-GE"/>
        </w:rPr>
        <w:t xml:space="preserve"> (გარდა ინფორმაციის სანახი</w:t>
      </w:r>
      <w:r w:rsidR="006A4E3E">
        <w:rPr>
          <w:rFonts w:ascii="Calibri" w:eastAsia="Times New Roman" w:hAnsi="Calibri" w:cs="Calibri"/>
          <w:bCs/>
          <w:sz w:val="20"/>
          <w:szCs w:val="20"/>
          <w:lang w:val="ka-GE"/>
        </w:rPr>
        <w:t xml:space="preserve"> </w:t>
      </w:r>
      <w:r w:rsidR="006A4E3E" w:rsidRPr="006A4E3E">
        <w:rPr>
          <w:rFonts w:ascii="Sylfaen" w:hAnsi="Sylfaen" w:cs="Sylfaen"/>
          <w:bCs/>
          <w:noProof/>
          <w:sz w:val="22"/>
          <w:szCs w:val="22"/>
          <w:lang w:val="ka-GE"/>
        </w:rPr>
        <w:t>Storage</w:t>
      </w:r>
      <w:r w:rsidR="006A4E3E">
        <w:rPr>
          <w:rFonts w:ascii="Sylfaen" w:hAnsi="Sylfaen" w:cs="Sylfaen"/>
          <w:noProof/>
          <w:sz w:val="22"/>
          <w:szCs w:val="22"/>
          <w:lang w:val="ka-GE"/>
        </w:rPr>
        <w:t xml:space="preserve">  </w:t>
      </w:r>
      <w:r w:rsidR="006A4E3E" w:rsidRPr="006A4E3E">
        <w:rPr>
          <w:rFonts w:ascii="Sylfaen" w:hAnsi="Sylfaen" w:cs="Sylfaen"/>
          <w:b/>
          <w:noProof/>
          <w:sz w:val="22"/>
          <w:szCs w:val="22"/>
          <w:lang w:val="ka-GE"/>
        </w:rPr>
        <w:t>SSD</w:t>
      </w:r>
      <w:r w:rsidR="006A4E3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="006A4E3E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და </w:t>
      </w:r>
      <w:r w:rsidR="006A4E3E" w:rsidRPr="006A4E3E">
        <w:rPr>
          <w:rFonts w:ascii="Sylfaen" w:hAnsi="Sylfaen" w:cs="Sylfaen"/>
          <w:bCs/>
          <w:noProof/>
          <w:sz w:val="22"/>
          <w:szCs w:val="22"/>
          <w:lang w:val="ka-GE"/>
        </w:rPr>
        <w:t>Storage</w:t>
      </w:r>
      <w:r w:rsidR="006A4E3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="006A4E3E" w:rsidRPr="006A4E3E">
        <w:rPr>
          <w:rFonts w:ascii="Sylfaen" w:hAnsi="Sylfaen" w:cs="Sylfaen"/>
          <w:b/>
          <w:noProof/>
          <w:sz w:val="22"/>
          <w:szCs w:val="22"/>
          <w:lang w:val="ka-GE"/>
        </w:rPr>
        <w:t xml:space="preserve">HDD </w:t>
      </w:r>
      <w:r w:rsidR="006A4E3E" w:rsidRPr="006A4E3E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მოწობილობებისა, </w:t>
      </w:r>
      <w:r w:rsidR="006A4E3E">
        <w:rPr>
          <w:rFonts w:ascii="Sylfaen" w:hAnsi="Sylfaen" w:cs="Sylfaen"/>
          <w:noProof/>
          <w:sz w:val="22"/>
          <w:szCs w:val="22"/>
          <w:lang w:val="ka-GE"/>
        </w:rPr>
        <w:t>რომლთათვისაც განსაზღვრულია 2 თვის ვადა იხ. დანართი #1)</w:t>
      </w:r>
      <w:r w:rsidR="006A4E3E" w:rsidRPr="002344B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 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6A4E3E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2D0B2C">
        <w:rPr>
          <w:rFonts w:ascii="Sylfaen" w:hAnsi="Sylfaen" w:cs="Arial"/>
          <w:noProof/>
          <w:sz w:val="22"/>
          <w:szCs w:val="22"/>
          <w:lang w:val="ka-GE"/>
        </w:rPr>
        <w:t xml:space="preserve"> ან საგარანტიო პირობებით სხვა რამ არ იქნება გათვალისწინებული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lastRenderedPageBreak/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04DC455B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40C32563" w:rsidR="00E90435" w:rsidRPr="00B3244D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D370F">
        <w:rPr>
          <w:rFonts w:ascii="Sylfaen" w:hAnsi="Sylfaen" w:cs="Arial"/>
          <w:noProof/>
          <w:sz w:val="22"/>
          <w:szCs w:val="22"/>
          <w:lang w:val="ka-GE"/>
        </w:rPr>
        <w:t xml:space="preserve">არაუადრეს 2025 წლის წარმოების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ვადის მქონე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291E248" w14:textId="0092E5AD" w:rsidR="00B55AA1" w:rsidRPr="006F28B3" w:rsidRDefault="00B55AA1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საგარანტიო შემთხვევის დადგომის შემთხვევაში, უზრუნველყოს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03C9B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703129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და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ხელშეკ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რულების</w:t>
      </w:r>
      <w:r w:rsidR="00672456">
        <w:rPr>
          <w:rFonts w:ascii="Sylfaen" w:hAnsi="Sylfaen" w:cs="Sylfaen"/>
          <w:noProof/>
          <w:sz w:val="22"/>
          <w:szCs w:val="22"/>
          <w:lang w:val="ka-GE"/>
        </w:rPr>
        <w:t xml:space="preserve"> #1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და #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>2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 xml:space="preserve"> დანართებით განსაზვრული პირობების შესრულება.</w:t>
      </w:r>
    </w:p>
    <w:p w14:paraId="5D45FE2C" w14:textId="4187C22B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7793FD1D" w14:textId="2ACC37A3" w:rsidR="006F3274" w:rsidRPr="006F3274" w:rsidRDefault="006F3274" w:rsidP="006F327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ტექნიკური  დოკუმენტაციის კომპლექტთან ერთად, რომელიც უნდა შეიცავდეს:</w:t>
      </w:r>
    </w:p>
    <w:p w14:paraId="036226D8" w14:textId="5E0ED3A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მოწყობილობის პასპორტ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6778CFC2" w14:textId="3A82F3C6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- 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სმფ-ს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უსაფრთხოების დასაბუთების ასლ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20C73486" w14:textId="35502AB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ექსპლუატაციის სახელმძღვანელო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(ინსტრუქცია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);</w:t>
      </w:r>
    </w:p>
    <w:p w14:paraId="73307343" w14:textId="77777777" w:rsidR="00AF5B4E" w:rsidRDefault="006F3274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შესაბამისობის სერტიფიკატებ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, დეკლარაცია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შესაბამისობის შესახებ ან მასალებისა და მაკომპლექტებელი ნაკეთობების გამოცდების ოქმებ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ს; </w:t>
      </w:r>
    </w:p>
    <w:p w14:paraId="37764FAC" w14:textId="50B849F1" w:rsidR="009D0B04" w:rsidRPr="00F10713" w:rsidRDefault="00AF5B4E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6E5857" w:rsidRPr="006E5857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შენიშვნა: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მოცემული ჩამონათვალი არ არის ამომწურავი და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საჭიროების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შეიძლება მოთხოვნილი იქნას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დამატებით</w:t>
      </w:r>
      <w:r w:rsidR="00703129">
        <w:rPr>
          <w:rFonts w:ascii="Sylfaen" w:hAnsi="Sylfaen" w:cs="Sylfaen"/>
          <w:noProof/>
          <w:sz w:val="22"/>
          <w:szCs w:val="22"/>
          <w:lang w:val="ka-GE"/>
        </w:rPr>
        <w:t xml:space="preserve"> სხვა სახის 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ტექნიკური დოკუმენტაციის წარმოდგენა);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0938E799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</w:t>
      </w:r>
      <w:r w:rsidR="00725401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25401" w:rsidRPr="00725401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 მიწოდებული სასაქონლო-მატერიალური ფასეულობის  ღირებულების 0,1 პროცენტის ოდენობით, ყოველ ვადაგადაცილებულ დღეზე</w:t>
      </w:r>
      <w:r w:rsidR="0072540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FA51186" w14:textId="143A7F4D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25401" w:rsidRPr="00725401">
        <w:rPr>
          <w:rFonts w:ascii="Sylfaen" w:hAnsi="Sylfaen" w:cs="Arial"/>
          <w:noProof/>
          <w:sz w:val="22"/>
          <w:szCs w:val="22"/>
          <w:lang w:val="ka-GE"/>
        </w:rPr>
        <w:t>რომ თუ მიმწოდებელი გადააცილებს სმფ-ების მიწოდების ხელშეკრულებით დადგენილ ან მხარეთა მიერ დამატებით შეთანხმებულ ვადას და/ან სხაგვარად ვერ უზრუნველყოფს ხელშეკრულებით ნაკისრი ვალდებულებების სრულფასოვან შესრულებას, შემსყიდველი უფლებამოსილია მოშალოს ხელშეკრულება და ვადაგაცილებულ დღეებზე დარიცხულ პირგასამტეხლოს გარდა (თუ ადგილი ექნება ვადაგადაცილებასაც), დააკისროს მიმწოდებელს ჯარიმა მიუწოდებელი სასაქონლო-მატერიალური ფასეულობის ღირებულების 10 (ათი) პროცენტის ოდენობით</w:t>
      </w:r>
      <w:r w:rsidR="00725401" w:rsidRPr="0072540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ვადაში, </w:t>
      </w:r>
      <w:r w:rsidR="00725401" w:rsidRPr="00725401">
        <w:rPr>
          <w:rFonts w:ascii="Sylfaen" w:hAnsi="Sylfaen" w:cs="Arial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72540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A9E2C3A" w14:textId="3E38C1D8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 (ასეთის არსებობის შემთხვევაში)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ლი ანაზღაურების დაბრუნებასთან ერთად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B3969">
        <w:rPr>
          <w:rFonts w:ascii="Sylfaen" w:hAnsi="Sylfaen" w:cs="Arial"/>
          <w:noProof/>
          <w:sz w:val="22"/>
          <w:szCs w:val="22"/>
          <w:lang w:val="ka-GE"/>
        </w:rPr>
        <w:t xml:space="preserve"> 4.9. პუნქტით დადგენილი პირობების შესაბამისად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7A713D">
        <w:rPr>
          <w:rFonts w:ascii="Sylfaen" w:hAnsi="Sylfaen" w:cs="Arial"/>
          <w:noProof/>
          <w:sz w:val="22"/>
          <w:szCs w:val="22"/>
          <w:lang w:val="ru-RU"/>
        </w:rPr>
        <w:t>9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E32E36" w14:textId="77777777" w:rsidR="00A27DD9" w:rsidRDefault="00E90435" w:rsidP="0068382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</w:t>
      </w:r>
    </w:p>
    <w:p w14:paraId="29B6F008" w14:textId="3C457696" w:rsidR="00E90435" w:rsidRPr="0068382C" w:rsidRDefault="00E90435" w:rsidP="00A27DD9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10484B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4FBC580E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>1</w:t>
      </w:r>
      <w:r w:rsidR="006F2B1F">
        <w:rPr>
          <w:rFonts w:ascii="Sylfaen" w:hAnsi="Sylfaen"/>
          <w:bCs/>
          <w:sz w:val="22"/>
          <w:szCs w:val="22"/>
          <w:lang w:val="ka-GE"/>
        </w:rPr>
        <w:t xml:space="preserve"> და #</w:t>
      </w:r>
      <w:r w:rsidR="00F43E4A">
        <w:rPr>
          <w:rFonts w:ascii="Sylfaen" w:hAnsi="Sylfaen"/>
          <w:bCs/>
          <w:sz w:val="22"/>
          <w:szCs w:val="22"/>
          <w:lang w:val="ka-GE"/>
        </w:rPr>
        <w:t>2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99726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99726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1BB2006F" w14:textId="2127F7ED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0AF77EBF" w14:textId="530DEB00" w:rsidR="00F43E4A" w:rsidRDefault="00E90435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ანატილი მარკოვი</w:t>
      </w:r>
    </w:p>
    <w:p w14:paraId="70D4720B" w14:textId="77777777" w:rsidR="00F43E4A" w:rsidRDefault="00F43E4A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14:paraId="79641D6F" w14:textId="53C61304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</w:p>
    <w:p w14:paraId="34AA462C" w14:textId="666F11D8" w:rsidR="00E90435" w:rsidRPr="000B680D" w:rsidRDefault="00E90435" w:rsidP="000B680D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1999AEA4" w14:textId="155EF02E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DD413CD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C39C2B3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709BCA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1DD1B51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48F385A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797748B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6ACD675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FB8260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35C45B9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EC45238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D29E1B7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36DAED7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78D21E2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31BA84B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7DC639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B2E6E2E" w14:textId="77777777" w:rsidR="00653E9D" w:rsidRPr="00410C1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314FF65F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,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და 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საგარანტიო პირობები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D2AB7A8" w14:textId="77777777" w:rsidR="005A770E" w:rsidRDefault="00653E9D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653E9D">
        <w:rPr>
          <w:rFonts w:ascii="Sylfaen" w:hAnsi="Sylfaen" w:cs="Sylfaen"/>
          <w:b/>
          <w:bCs/>
          <w:sz w:val="22"/>
          <w:szCs w:val="22"/>
          <w:lang w:val="ka-GE"/>
        </w:rPr>
        <w:t>QNAP NAS (მონაცემების შენახვის სისტემა): TS-h1887XU-RP-E2336-32G 18-Bay 2U rackmount NAS, Intel® Xeon® E-2336 6 cores / 12 threads 2.9 GHz processor (boost up to 4.8 GHz), 32 GB ECC DDR4, 12 x 2.5"/3.5" SATA 6Gbps HDD/SSD + 6 x 2.5" SATA 6Gbps, 2 x 10GBASE-T, 2 x 2.5GbE, 4 x USB 3.2 Gen2 ( USB-A), 2 x PCIe Gen4 x4 + 2 x PCIe Gen4 x8, 550W redundant power supply, QuTS hero O.S. with ZFS, deduplication, compress, snapshots, optional fibre channel FC support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bookmarkStart w:id="3" w:name="_Hlk219471652"/>
      <w:r w:rsidR="001E57BF">
        <w:rPr>
          <w:rFonts w:ascii="Sylfaen" w:hAnsi="Sylfaen" w:cs="Sylfaen"/>
          <w:b/>
          <w:bCs/>
          <w:sz w:val="22"/>
          <w:szCs w:val="22"/>
          <w:lang w:val="ka-GE"/>
        </w:rPr>
        <w:t>-</w:t>
      </w:r>
      <w:r w:rsidR="00F43E4A"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="00517F17">
        <w:rPr>
          <w:rFonts w:ascii="Sylfaen" w:hAnsi="Sylfaen" w:cs="Sylfaen"/>
          <w:b/>
          <w:bCs/>
          <w:sz w:val="22"/>
          <w:szCs w:val="22"/>
          <w:lang w:val="ka-GE"/>
        </w:rPr>
        <w:t>2</w:t>
      </w:r>
      <w:r w:rsidR="00B81C66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</w:t>
      </w:r>
      <w:r w:rsidR="005F2006"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="005F2006"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18E6CB43" w14:textId="708659AA" w:rsidR="00C01516" w:rsidRPr="00396CB6" w:rsidRDefault="00C01516" w:rsidP="00B81C66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</w:t>
      </w:r>
      <w:bookmarkEnd w:id="3"/>
      <w:r w:rsidR="005A770E"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="005A770E">
        <w:rPr>
          <w:rFonts w:ascii="Sylfaen" w:hAnsi="Sylfaen" w:cs="Sylfaen"/>
          <w:bCs/>
          <w:sz w:val="22"/>
          <w:szCs w:val="22"/>
          <w:lang w:val="ka-GE"/>
        </w:rPr>
        <w:t>ჯამურად_______ ლარი.</w:t>
      </w:r>
      <w:r w:rsidR="005A770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2EBC4786" w14:textId="12F6960A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08109F73" w14:textId="7FF1301C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წოდებული საქონლის</w:t>
      </w:r>
      <w:r w:rsidR="00C740F5" w:rsidRPr="00C740F5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740F5" w:rsidRPr="00653E9D">
        <w:rPr>
          <w:rFonts w:ascii="Sylfaen" w:hAnsi="Sylfaen" w:cs="Sylfaen"/>
          <w:bCs/>
          <w:sz w:val="22"/>
          <w:szCs w:val="22"/>
          <w:lang w:val="ka-GE"/>
        </w:rPr>
        <w:t>QNAP NAS-ის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 მწარმოებლის </w:t>
      </w:r>
      <w:r w:rsidR="00C1668A" w:rsidRPr="00C1668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03C9B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</w:t>
      </w:r>
      <w:r w:rsidR="00653E9D" w:rsidRPr="00653E9D">
        <w:rPr>
          <w:rFonts w:ascii="Sylfaen" w:hAnsi="Sylfaen" w:cs="Sylfaen"/>
          <w:bCs/>
          <w:sz w:val="22"/>
          <w:szCs w:val="22"/>
          <w:lang w:val="ka-GE"/>
        </w:rPr>
        <w:t xml:space="preserve">QNAP NAS-ის 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4F5619E7" w14:textId="19E6BC85" w:rsidR="005F200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დანართი №2-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024A12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</w:t>
      </w:r>
      <w:r w:rsidR="00696E3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653E9D" w:rsidRPr="00653E9D">
        <w:rPr>
          <w:rFonts w:ascii="Sylfaen" w:hAnsi="Sylfaen" w:cs="Sylfaen"/>
          <w:b/>
          <w:bCs/>
          <w:sz w:val="22"/>
          <w:szCs w:val="22"/>
          <w:lang w:val="ka-GE"/>
        </w:rPr>
        <w:t>„Standard Warranty“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-ის) 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პირობების 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შესაბამისად 36 თვის განმავლობაში, ზედნადებით საქონლის მიღების დღიდან.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0AD7A996" w14:textId="77777777" w:rsidR="00653E9D" w:rsidRDefault="00653E9D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523E7142" w14:textId="4C1F356B" w:rsidR="00BE4AAD" w:rsidRDefault="003A5762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>Storage (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ინფორმაციის </w:t>
      </w: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>სანახი) SSD (WD, Red SA500, SATA III, 2.5-inch, 2TB, WDS200T2R0A)</w:t>
      </w:r>
      <w:r w:rsidR="00BE4AAD">
        <w:rPr>
          <w:rFonts w:ascii="Sylfaen" w:hAnsi="Sylfaen" w:cs="Sylfaen"/>
          <w:b/>
          <w:bCs/>
          <w:sz w:val="22"/>
          <w:szCs w:val="22"/>
          <w:lang w:val="ka-GE"/>
        </w:rPr>
        <w:t xml:space="preserve"> – </w:t>
      </w:r>
      <w:r w:rsidR="00517F17">
        <w:rPr>
          <w:rFonts w:ascii="Sylfaen" w:hAnsi="Sylfaen" w:cs="Sylfaen"/>
          <w:b/>
          <w:bCs/>
          <w:sz w:val="22"/>
          <w:szCs w:val="22"/>
          <w:lang w:val="ka-GE"/>
        </w:rPr>
        <w:t>22</w:t>
      </w:r>
      <w:r w:rsidR="00BE4AAD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ცალი:</w:t>
      </w:r>
      <w:r w:rsidR="00BE4AA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</w:t>
      </w:r>
      <w:r>
        <w:rPr>
          <w:rFonts w:ascii="Sylfaen" w:hAnsi="Sylfaen" w:cs="Sylfaen"/>
          <w:bCs/>
          <w:sz w:val="22"/>
          <w:szCs w:val="22"/>
          <w:lang w:val="ka-GE"/>
        </w:rPr>
        <w:t>, ჯამურად_______ ლარი.</w:t>
      </w:r>
    </w:p>
    <w:p w14:paraId="408BD1A2" w14:textId="77777777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4EF619D4" w14:textId="77777777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 xml:space="preserve">- საქონლის მიმწოდებლის მიერ. </w:t>
      </w:r>
    </w:p>
    <w:p w14:paraId="5249BC05" w14:textId="25FAFEDA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 xml:space="preserve">- </w:t>
      </w:r>
      <w:r w:rsidR="003A5762">
        <w:rPr>
          <w:rFonts w:ascii="Sylfaen" w:hAnsi="Sylfaen" w:cs="Sylfaen"/>
          <w:bCs/>
          <w:sz w:val="22"/>
          <w:szCs w:val="22"/>
          <w:lang w:val="ka-GE"/>
        </w:rPr>
        <w:t xml:space="preserve">არანაკლებ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12 თვის განმავლობაში, ზედნადებით საქონლის მიღების დღიდან. </w:t>
      </w:r>
    </w:p>
    <w:p w14:paraId="71BEFC22" w14:textId="57BCB8AB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>- საგარანტიო შემთხვევის დადგომის შემთხვევაში, მიმწოდებელმა არაუმეტეს 2 თვის განმავლობაში უნდა უზრუნველყოს მოწყობილობის ახლით ჩანაცვლება.</w:t>
      </w:r>
    </w:p>
    <w:p w14:paraId="2F28460B" w14:textId="77777777" w:rsidR="003A5762" w:rsidRDefault="003A5762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6FC09A5D" w14:textId="128203F1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 xml:space="preserve">Storage (ინფორმაციის სანახი) </w:t>
      </w:r>
      <w:r w:rsidR="00E92EA4" w:rsidRPr="00E92EA4">
        <w:rPr>
          <w:rFonts w:ascii="Sylfaen" w:hAnsi="Sylfaen" w:cs="Sylfaen"/>
          <w:b/>
          <w:bCs/>
          <w:sz w:val="22"/>
          <w:szCs w:val="22"/>
          <w:lang w:val="ka-GE"/>
        </w:rPr>
        <w:t>HDD (Seagate, IronWolf, SATA III, 3.5-inch, 8TB, ST8000VN004)</w:t>
      </w: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 xml:space="preserve"> – </w:t>
      </w:r>
      <w:r w:rsidR="00517F17">
        <w:rPr>
          <w:rFonts w:ascii="Sylfaen" w:hAnsi="Sylfaen" w:cs="Sylfaen"/>
          <w:b/>
          <w:bCs/>
          <w:sz w:val="22"/>
          <w:szCs w:val="22"/>
          <w:lang w:val="ka-GE"/>
        </w:rPr>
        <w:t>12</w:t>
      </w: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ცალი:</w:t>
      </w:r>
      <w:r w:rsidRPr="003A5762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4AEEC344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44C5EDAE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 xml:space="preserve">- საქონლის მიმწოდებლის მიერ. </w:t>
      </w:r>
    </w:p>
    <w:p w14:paraId="783C0E37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 xml:space="preserve">- არანაკლებ 12 თვის განმავლობაში, ზედნადებით საქონლის მიღების დღიდან. </w:t>
      </w:r>
    </w:p>
    <w:p w14:paraId="32FA444D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>- საგარანტიო შემთხვევის დადგომის შემთხვევაში, მიმწოდებელმა არაუმეტეს 2 თვის განმავლობაში უნდა უზრუნველყოს მოწყობილობის ახლით ჩანაცვლება.</w:t>
      </w:r>
    </w:p>
    <w:p w14:paraId="11177827" w14:textId="77777777" w:rsidR="00BE4AAD" w:rsidRDefault="00BE4AAD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1C996CA5" w14:textId="77777777" w:rsidR="00C57FCF" w:rsidRDefault="00E92EA4" w:rsidP="00B81C66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E92EA4">
        <w:rPr>
          <w:rFonts w:ascii="Sylfaen" w:hAnsi="Sylfaen" w:cs="Sylfaen"/>
          <w:b/>
          <w:bCs/>
          <w:sz w:val="22"/>
          <w:szCs w:val="22"/>
          <w:lang w:val="ka-GE"/>
        </w:rPr>
        <w:t>RAIL-B02 Rail Kit (სრიალა სამაგრის ნაკრები)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Pr="00E92EA4">
        <w:rPr>
          <w:rFonts w:ascii="Sylfaen" w:hAnsi="Sylfaen" w:cs="Sylfaen"/>
          <w:b/>
          <w:bCs/>
          <w:sz w:val="22"/>
          <w:szCs w:val="22"/>
          <w:lang w:val="ka-GE"/>
        </w:rPr>
        <w:t xml:space="preserve">- </w:t>
      </w:r>
      <w:r w:rsidR="00517F17">
        <w:rPr>
          <w:rFonts w:ascii="Sylfaen" w:hAnsi="Sylfaen" w:cs="Sylfaen"/>
          <w:b/>
          <w:bCs/>
          <w:sz w:val="22"/>
          <w:szCs w:val="22"/>
          <w:lang w:val="ka-GE"/>
        </w:rPr>
        <w:t>2</w:t>
      </w:r>
      <w:r w:rsidRPr="00E92EA4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ცალი: </w:t>
      </w:r>
    </w:p>
    <w:p w14:paraId="099807F5" w14:textId="2312A039" w:rsidR="00E92EA4" w:rsidRDefault="00E92EA4" w:rsidP="00B81C66">
      <w:pPr>
        <w:tabs>
          <w:tab w:val="left" w:pos="255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E92EA4">
        <w:rPr>
          <w:rFonts w:ascii="Sylfaen" w:hAnsi="Sylfaen" w:cs="Sylfaen"/>
          <w:sz w:val="22"/>
          <w:szCs w:val="22"/>
          <w:lang w:val="ka-GE"/>
        </w:rPr>
        <w:t>ერთეულის ღირებულება  _______ ლარი</w:t>
      </w:r>
      <w:r w:rsidR="00C57FCF" w:rsidRPr="003A5762">
        <w:rPr>
          <w:rFonts w:ascii="Sylfaen" w:hAnsi="Sylfaen" w:cs="Sylfaen"/>
          <w:bCs/>
          <w:sz w:val="22"/>
          <w:szCs w:val="22"/>
          <w:lang w:val="ka-GE"/>
        </w:rPr>
        <w:t>, ჯამურად_______ ლარი.</w:t>
      </w:r>
    </w:p>
    <w:p w14:paraId="4C3FAFF0" w14:textId="5560DCC3" w:rsidR="00E92EA4" w:rsidRPr="00E92EA4" w:rsidRDefault="00E92EA4" w:rsidP="00E92EA4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E92EA4">
        <w:rPr>
          <w:rFonts w:ascii="Sylfaen" w:hAnsi="Sylfaen" w:cs="Sylfaen"/>
          <w:bCs/>
          <w:sz w:val="22"/>
          <w:szCs w:val="22"/>
          <w:lang w:val="ka-GE"/>
        </w:rPr>
        <w:t xml:space="preserve">საგარანტიო მხარდაჭერა </w:t>
      </w:r>
      <w:r>
        <w:rPr>
          <w:rFonts w:ascii="Sylfaen" w:hAnsi="Sylfaen" w:cs="Sylfaen"/>
          <w:bCs/>
          <w:sz w:val="22"/>
          <w:szCs w:val="22"/>
          <w:lang w:val="ka-GE"/>
        </w:rPr>
        <w:t>არ მოითხოვება.</w:t>
      </w:r>
    </w:p>
    <w:p w14:paraId="2327E317" w14:textId="77777777" w:rsidR="00E92EA4" w:rsidRDefault="00E92EA4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8A82927" w14:textId="77777777" w:rsidR="00F43E4A" w:rsidRDefault="00F43E4A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</w:p>
    <w:p w14:paraId="1D1C4588" w14:textId="078AF365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4CFA867E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725401">
      <w:pgSz w:w="12240" w:h="15840"/>
      <w:pgMar w:top="630" w:right="630" w:bottom="2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4A12"/>
    <w:rsid w:val="00027894"/>
    <w:rsid w:val="000451E8"/>
    <w:rsid w:val="0004593F"/>
    <w:rsid w:val="00062B07"/>
    <w:rsid w:val="00072029"/>
    <w:rsid w:val="00077A46"/>
    <w:rsid w:val="00080D3C"/>
    <w:rsid w:val="00093035"/>
    <w:rsid w:val="000A7CBB"/>
    <w:rsid w:val="000B44AC"/>
    <w:rsid w:val="000B680D"/>
    <w:rsid w:val="000C60C9"/>
    <w:rsid w:val="000F4959"/>
    <w:rsid w:val="00101C58"/>
    <w:rsid w:val="00103C9B"/>
    <w:rsid w:val="0010484B"/>
    <w:rsid w:val="00111FF4"/>
    <w:rsid w:val="00114F02"/>
    <w:rsid w:val="001202E9"/>
    <w:rsid w:val="00144FB6"/>
    <w:rsid w:val="00151F9C"/>
    <w:rsid w:val="001555AD"/>
    <w:rsid w:val="001639E9"/>
    <w:rsid w:val="00182C81"/>
    <w:rsid w:val="001949A2"/>
    <w:rsid w:val="001972AB"/>
    <w:rsid w:val="001A11E5"/>
    <w:rsid w:val="001A7963"/>
    <w:rsid w:val="001C6CE8"/>
    <w:rsid w:val="001D5034"/>
    <w:rsid w:val="001D5D9E"/>
    <w:rsid w:val="001E57BF"/>
    <w:rsid w:val="001E6136"/>
    <w:rsid w:val="0021092D"/>
    <w:rsid w:val="0023679B"/>
    <w:rsid w:val="002A1230"/>
    <w:rsid w:val="002B3969"/>
    <w:rsid w:val="002D097D"/>
    <w:rsid w:val="002D0B2C"/>
    <w:rsid w:val="002D0C16"/>
    <w:rsid w:val="002D62C3"/>
    <w:rsid w:val="00334E17"/>
    <w:rsid w:val="00337F60"/>
    <w:rsid w:val="00396CB6"/>
    <w:rsid w:val="003A5762"/>
    <w:rsid w:val="003D16A6"/>
    <w:rsid w:val="00410C1D"/>
    <w:rsid w:val="00411E6E"/>
    <w:rsid w:val="00422D29"/>
    <w:rsid w:val="00424314"/>
    <w:rsid w:val="00426C0E"/>
    <w:rsid w:val="00454EFB"/>
    <w:rsid w:val="004672E9"/>
    <w:rsid w:val="0047201E"/>
    <w:rsid w:val="00485013"/>
    <w:rsid w:val="00492ECD"/>
    <w:rsid w:val="004A1B0A"/>
    <w:rsid w:val="004C2181"/>
    <w:rsid w:val="004D0056"/>
    <w:rsid w:val="004E0741"/>
    <w:rsid w:val="004E43A9"/>
    <w:rsid w:val="004F39CA"/>
    <w:rsid w:val="00517F17"/>
    <w:rsid w:val="00536E44"/>
    <w:rsid w:val="00542313"/>
    <w:rsid w:val="0055192F"/>
    <w:rsid w:val="00552EFF"/>
    <w:rsid w:val="00557ABB"/>
    <w:rsid w:val="005618E2"/>
    <w:rsid w:val="005654E3"/>
    <w:rsid w:val="00570A8B"/>
    <w:rsid w:val="00576874"/>
    <w:rsid w:val="00580AE1"/>
    <w:rsid w:val="005A4E40"/>
    <w:rsid w:val="005A770E"/>
    <w:rsid w:val="005C42D9"/>
    <w:rsid w:val="005E5302"/>
    <w:rsid w:val="005F2006"/>
    <w:rsid w:val="00602087"/>
    <w:rsid w:val="006114BF"/>
    <w:rsid w:val="00635AFC"/>
    <w:rsid w:val="00653E9D"/>
    <w:rsid w:val="00657EBA"/>
    <w:rsid w:val="006632A6"/>
    <w:rsid w:val="00672456"/>
    <w:rsid w:val="0068382C"/>
    <w:rsid w:val="006946DF"/>
    <w:rsid w:val="00696E3A"/>
    <w:rsid w:val="006971A4"/>
    <w:rsid w:val="006A4E3E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25401"/>
    <w:rsid w:val="007379D3"/>
    <w:rsid w:val="00753295"/>
    <w:rsid w:val="00763C0E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139FC"/>
    <w:rsid w:val="008240DA"/>
    <w:rsid w:val="00837F27"/>
    <w:rsid w:val="00865BC0"/>
    <w:rsid w:val="0087097A"/>
    <w:rsid w:val="00873030"/>
    <w:rsid w:val="00884060"/>
    <w:rsid w:val="008B0CCB"/>
    <w:rsid w:val="008E2F85"/>
    <w:rsid w:val="008E4959"/>
    <w:rsid w:val="008F5B94"/>
    <w:rsid w:val="00910378"/>
    <w:rsid w:val="0091368B"/>
    <w:rsid w:val="00914FD4"/>
    <w:rsid w:val="00937BA6"/>
    <w:rsid w:val="00964B03"/>
    <w:rsid w:val="009704A6"/>
    <w:rsid w:val="00972DCB"/>
    <w:rsid w:val="0098581A"/>
    <w:rsid w:val="00990073"/>
    <w:rsid w:val="00996CF0"/>
    <w:rsid w:val="00997268"/>
    <w:rsid w:val="009A1C43"/>
    <w:rsid w:val="009C6D60"/>
    <w:rsid w:val="009D0741"/>
    <w:rsid w:val="009D0B04"/>
    <w:rsid w:val="009D370F"/>
    <w:rsid w:val="009D5C42"/>
    <w:rsid w:val="009E0401"/>
    <w:rsid w:val="009F2CB9"/>
    <w:rsid w:val="00A03F01"/>
    <w:rsid w:val="00A211E1"/>
    <w:rsid w:val="00A27DD9"/>
    <w:rsid w:val="00A53305"/>
    <w:rsid w:val="00A53DA4"/>
    <w:rsid w:val="00A61DC2"/>
    <w:rsid w:val="00AA46C1"/>
    <w:rsid w:val="00AB6530"/>
    <w:rsid w:val="00AE4A79"/>
    <w:rsid w:val="00AF5B4E"/>
    <w:rsid w:val="00B0295B"/>
    <w:rsid w:val="00B16E80"/>
    <w:rsid w:val="00B3244D"/>
    <w:rsid w:val="00B32CAF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A0936"/>
    <w:rsid w:val="00BE4AAD"/>
    <w:rsid w:val="00BE7582"/>
    <w:rsid w:val="00BE77C3"/>
    <w:rsid w:val="00BF4BA6"/>
    <w:rsid w:val="00C01516"/>
    <w:rsid w:val="00C04549"/>
    <w:rsid w:val="00C1668A"/>
    <w:rsid w:val="00C339DD"/>
    <w:rsid w:val="00C57FCF"/>
    <w:rsid w:val="00C740F5"/>
    <w:rsid w:val="00C84C01"/>
    <w:rsid w:val="00CB5F08"/>
    <w:rsid w:val="00CD05FB"/>
    <w:rsid w:val="00D0461F"/>
    <w:rsid w:val="00D27AD8"/>
    <w:rsid w:val="00D57A8B"/>
    <w:rsid w:val="00D97945"/>
    <w:rsid w:val="00DA2864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2EA4"/>
    <w:rsid w:val="00E9379E"/>
    <w:rsid w:val="00EE2C19"/>
    <w:rsid w:val="00EE56F5"/>
    <w:rsid w:val="00EF5A4C"/>
    <w:rsid w:val="00F07E4D"/>
    <w:rsid w:val="00F10713"/>
    <w:rsid w:val="00F119FC"/>
    <w:rsid w:val="00F254CC"/>
    <w:rsid w:val="00F262BC"/>
    <w:rsid w:val="00F33C86"/>
    <w:rsid w:val="00F33E79"/>
    <w:rsid w:val="00F43E4A"/>
    <w:rsid w:val="00F4725F"/>
    <w:rsid w:val="00F677B8"/>
    <w:rsid w:val="00F71411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Pages>8</Pages>
  <Words>2455</Words>
  <Characters>20157</Characters>
  <Application>Microsoft Office Word</Application>
  <DocSecurity>0</DocSecurity>
  <Lines>403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Badri Lagvilava</cp:lastModifiedBy>
  <cp:revision>85</cp:revision>
  <dcterms:created xsi:type="dcterms:W3CDTF">2025-06-09T07:55:00Z</dcterms:created>
  <dcterms:modified xsi:type="dcterms:W3CDTF">2026-03-27T12:01:00Z</dcterms:modified>
</cp:coreProperties>
</file>